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E1486" w14:textId="77777777" w:rsidR="00653326" w:rsidRPr="002444C4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ՀԱՅՏԱՐԱՐՈՒԹՅՈՒՆ</w:t>
      </w:r>
    </w:p>
    <w:p w14:paraId="257642DB" w14:textId="77777777" w:rsidR="005E73DA" w:rsidRPr="002444C4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ՊԱՅՄԱՆԱԳԻՐ ԿՆՔԵԼՈՒ ՈՐՈՇՄԱՆ ՄԱՍԻՆ</w:t>
      </w:r>
    </w:p>
    <w:p w14:paraId="44EF8DCC" w14:textId="77777777" w:rsidR="005E73DA" w:rsidRPr="002444C4" w:rsidRDefault="005E73DA" w:rsidP="005E73DA">
      <w:pPr>
        <w:spacing w:after="0" w:line="36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14:paraId="351F9477" w14:textId="3A7F95EA" w:rsidR="005E73DA" w:rsidRPr="002444C4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Ընթացակարգի ծածկագիրը </w:t>
      </w:r>
      <w:r w:rsidR="00ED66C6" w:rsidRPr="002444C4">
        <w:rPr>
          <w:rFonts w:ascii="GHEA Grapalat" w:hAnsi="GHEA Grapalat"/>
          <w:lang w:val="hy-AM"/>
        </w:rPr>
        <w:t>ՀՊ</w:t>
      </w:r>
      <w:r w:rsidRPr="002444C4">
        <w:rPr>
          <w:rFonts w:ascii="GHEA Grapalat" w:hAnsi="GHEA Grapalat"/>
          <w:lang w:val="hy-AM"/>
        </w:rPr>
        <w:t>Թ</w:t>
      </w:r>
      <w:r w:rsidR="00A51A25" w:rsidRPr="002444C4">
        <w:rPr>
          <w:rFonts w:ascii="GHEA Grapalat" w:hAnsi="GHEA Grapalat"/>
          <w:lang w:val="hy-AM"/>
        </w:rPr>
        <w:t>-</w:t>
      </w:r>
      <w:r w:rsidRPr="002444C4">
        <w:rPr>
          <w:rFonts w:ascii="GHEA Grapalat" w:hAnsi="GHEA Grapalat"/>
          <w:lang w:val="hy-AM"/>
        </w:rPr>
        <w:t>ԳՀ</w:t>
      </w:r>
      <w:r w:rsidR="00F6369B">
        <w:rPr>
          <w:rFonts w:ascii="GHEA Grapalat" w:hAnsi="GHEA Grapalat"/>
          <w:lang w:val="hy-AM"/>
        </w:rPr>
        <w:t>ԱՇ</w:t>
      </w:r>
      <w:r w:rsidRPr="002444C4">
        <w:rPr>
          <w:rFonts w:ascii="GHEA Grapalat" w:hAnsi="GHEA Grapalat"/>
          <w:lang w:val="hy-AM"/>
        </w:rPr>
        <w:t>ՁԲ</w:t>
      </w:r>
      <w:r w:rsidR="00A51A25" w:rsidRPr="002444C4">
        <w:rPr>
          <w:rFonts w:ascii="GHEA Grapalat" w:hAnsi="GHEA Grapalat"/>
          <w:lang w:val="hy-AM"/>
        </w:rPr>
        <w:t>-</w:t>
      </w:r>
      <w:r w:rsidR="0081491F" w:rsidRPr="002444C4">
        <w:rPr>
          <w:rFonts w:ascii="GHEA Grapalat" w:hAnsi="GHEA Grapalat"/>
          <w:lang w:val="hy-AM"/>
        </w:rPr>
        <w:t>2</w:t>
      </w:r>
      <w:r w:rsidR="00A51A25" w:rsidRPr="002444C4">
        <w:rPr>
          <w:rFonts w:ascii="GHEA Grapalat" w:hAnsi="GHEA Grapalat"/>
          <w:lang w:val="hy-AM"/>
        </w:rPr>
        <w:t>2</w:t>
      </w:r>
      <w:r w:rsidRPr="002444C4">
        <w:rPr>
          <w:rFonts w:ascii="GHEA Grapalat" w:hAnsi="GHEA Grapalat"/>
          <w:lang w:val="hy-AM"/>
        </w:rPr>
        <w:t>/0</w:t>
      </w:r>
      <w:r w:rsidR="00F6369B">
        <w:rPr>
          <w:rFonts w:ascii="GHEA Grapalat" w:hAnsi="GHEA Grapalat"/>
          <w:lang w:val="hy-AM"/>
        </w:rPr>
        <w:t>1</w:t>
      </w:r>
      <w:r w:rsidRPr="002444C4">
        <w:rPr>
          <w:rFonts w:ascii="GHEA Grapalat" w:hAnsi="GHEA Grapalat"/>
          <w:lang w:val="hy-AM"/>
        </w:rPr>
        <w:t></w:t>
      </w:r>
    </w:p>
    <w:p w14:paraId="178F6C67" w14:textId="77777777" w:rsidR="005E73DA" w:rsidRPr="002444C4" w:rsidRDefault="005E73DA" w:rsidP="005E73DA">
      <w:pPr>
        <w:spacing w:after="0" w:line="360" w:lineRule="auto"/>
        <w:jc w:val="center"/>
        <w:rPr>
          <w:rFonts w:ascii="GHEA Grapalat" w:hAnsi="GHEA Grapalat"/>
          <w:sz w:val="8"/>
          <w:szCs w:val="8"/>
          <w:lang w:val="hy-AM"/>
        </w:rPr>
      </w:pPr>
    </w:p>
    <w:p w14:paraId="743E76B8" w14:textId="77777777" w:rsidR="005E73DA" w:rsidRPr="002444C4" w:rsidRDefault="005E73DA" w:rsidP="005E73DA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1B5D5FBD" w14:textId="6EA0C47F" w:rsidR="00F114E5" w:rsidRPr="002444C4" w:rsidRDefault="005E73DA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Հ</w:t>
      </w:r>
      <w:r w:rsidR="002444C4" w:rsidRPr="002444C4">
        <w:rPr>
          <w:rFonts w:ascii="GHEA Grapalat" w:hAnsi="GHEA Grapalat"/>
          <w:lang w:val="hy-AM"/>
        </w:rPr>
        <w:t xml:space="preserve">այաստանի պատմության </w:t>
      </w:r>
      <w:r w:rsidRPr="002444C4">
        <w:rPr>
          <w:rFonts w:ascii="GHEA Grapalat" w:hAnsi="GHEA Grapalat"/>
          <w:lang w:val="hy-AM"/>
        </w:rPr>
        <w:t xml:space="preserve">թանգարան ՊՈԱԿ-ը ստորև ներկայացնում է իր կարիքների համար </w:t>
      </w:r>
      <w:r w:rsidR="00F6369B" w:rsidRPr="00F6369B">
        <w:rPr>
          <w:rFonts w:ascii="GHEA Grapalat" w:hAnsi="GHEA Grapalat"/>
          <w:b/>
          <w:bCs/>
          <w:lang w:val="hy-AM"/>
        </w:rPr>
        <w:t>Հատուկ ցուցապահարանի պատրաստման և տեղադրման</w:t>
      </w:r>
      <w:r w:rsidRPr="00F6369B">
        <w:rPr>
          <w:rFonts w:ascii="GHEA Grapalat" w:hAnsi="GHEA Grapalat"/>
          <w:b/>
          <w:bCs/>
          <w:lang w:val="hy-AM"/>
        </w:rPr>
        <w:t xml:space="preserve"> </w:t>
      </w:r>
      <w:r w:rsidR="00F6369B" w:rsidRPr="00F6369B">
        <w:rPr>
          <w:rFonts w:ascii="GHEA Grapalat" w:hAnsi="GHEA Grapalat"/>
          <w:b/>
          <w:bCs/>
          <w:lang w:val="hy-AM"/>
        </w:rPr>
        <w:t>աշխատանքների</w:t>
      </w:r>
      <w:r w:rsidR="00F6369B">
        <w:rPr>
          <w:rFonts w:ascii="GHEA Grapalat" w:hAnsi="GHEA Grapalat"/>
          <w:lang w:val="hy-AM"/>
        </w:rPr>
        <w:t xml:space="preserve"> </w:t>
      </w:r>
      <w:r w:rsidRPr="002444C4">
        <w:rPr>
          <w:rFonts w:ascii="GHEA Grapalat" w:hAnsi="GHEA Grapalat"/>
          <w:lang w:val="hy-AM"/>
        </w:rPr>
        <w:t>ձեռքբերման նպատակով կազմակերպված</w:t>
      </w:r>
      <w:r w:rsidR="00F114E5" w:rsidRPr="002444C4">
        <w:rPr>
          <w:rFonts w:ascii="GHEA Grapalat" w:hAnsi="GHEA Grapalat"/>
          <w:lang w:val="hy-AM"/>
        </w:rPr>
        <w:t xml:space="preserve"> </w:t>
      </w:r>
      <w:r w:rsidR="002444C4" w:rsidRPr="002444C4">
        <w:rPr>
          <w:rFonts w:ascii="GHEA Grapalat" w:hAnsi="GHEA Grapalat"/>
          <w:lang w:val="hy-AM"/>
        </w:rPr>
        <w:t>ՀՊ</w:t>
      </w:r>
      <w:r w:rsidR="00F114E5" w:rsidRPr="002444C4">
        <w:rPr>
          <w:rFonts w:ascii="GHEA Grapalat" w:hAnsi="GHEA Grapalat"/>
          <w:lang w:val="hy-AM"/>
        </w:rPr>
        <w:t>Թ</w:t>
      </w:r>
      <w:r w:rsidR="00A51A25" w:rsidRPr="002444C4">
        <w:rPr>
          <w:rFonts w:ascii="GHEA Grapalat" w:hAnsi="GHEA Grapalat"/>
          <w:lang w:val="hy-AM"/>
        </w:rPr>
        <w:t>-</w:t>
      </w:r>
      <w:r w:rsidR="00F114E5" w:rsidRPr="002444C4">
        <w:rPr>
          <w:rFonts w:ascii="GHEA Grapalat" w:hAnsi="GHEA Grapalat"/>
          <w:lang w:val="hy-AM"/>
        </w:rPr>
        <w:t>ԳՀ</w:t>
      </w:r>
      <w:r w:rsidR="00F6369B">
        <w:rPr>
          <w:rFonts w:ascii="GHEA Grapalat" w:hAnsi="GHEA Grapalat"/>
          <w:lang w:val="hy-AM"/>
        </w:rPr>
        <w:t>ԱՇ</w:t>
      </w:r>
      <w:r w:rsidR="00F114E5" w:rsidRPr="002444C4">
        <w:rPr>
          <w:rFonts w:ascii="GHEA Grapalat" w:hAnsi="GHEA Grapalat"/>
          <w:lang w:val="hy-AM"/>
        </w:rPr>
        <w:t>ՁԲ</w:t>
      </w:r>
      <w:r w:rsidR="00A51A25" w:rsidRPr="002444C4">
        <w:rPr>
          <w:rFonts w:ascii="GHEA Grapalat" w:hAnsi="GHEA Grapalat"/>
          <w:lang w:val="hy-AM"/>
        </w:rPr>
        <w:t>-</w:t>
      </w:r>
      <w:r w:rsidR="00F114E5" w:rsidRPr="002444C4">
        <w:rPr>
          <w:rFonts w:ascii="GHEA Grapalat" w:hAnsi="GHEA Grapalat"/>
          <w:lang w:val="hy-AM"/>
        </w:rPr>
        <w:t>2</w:t>
      </w:r>
      <w:r w:rsidR="00A51A25" w:rsidRPr="002444C4">
        <w:rPr>
          <w:rFonts w:ascii="GHEA Grapalat" w:hAnsi="GHEA Grapalat"/>
          <w:lang w:val="hy-AM"/>
        </w:rPr>
        <w:t>2</w:t>
      </w:r>
      <w:r w:rsidR="00F114E5" w:rsidRPr="002444C4">
        <w:rPr>
          <w:rFonts w:ascii="GHEA Grapalat" w:hAnsi="GHEA Grapalat"/>
          <w:lang w:val="hy-AM"/>
        </w:rPr>
        <w:t>/0</w:t>
      </w:r>
      <w:r w:rsidR="00F6369B">
        <w:rPr>
          <w:rFonts w:ascii="GHEA Grapalat" w:hAnsi="GHEA Grapalat"/>
          <w:lang w:val="hy-AM"/>
        </w:rPr>
        <w:t>1</w:t>
      </w:r>
      <w:r w:rsidR="00F114E5" w:rsidRPr="002444C4">
        <w:rPr>
          <w:rFonts w:ascii="GHEA Grapalat" w:hAnsi="GHEA Grapalat"/>
          <w:lang w:val="hy-AM"/>
        </w:rPr>
        <w:t> ծածկագրով գնման ընթացակարգի արդյունքում պայմանագիր կնքելու որոշման մասին տեղեկատվությունը</w:t>
      </w:r>
      <w:r w:rsidR="00F114E5" w:rsidRPr="002444C4">
        <w:rPr>
          <w:rFonts w:ascii="GHEA Grapalat" w:hAnsi="Cambria Math"/>
          <w:lang w:val="hy-AM"/>
        </w:rPr>
        <w:t>․</w:t>
      </w:r>
    </w:p>
    <w:p w14:paraId="682EA8E7" w14:textId="77777777" w:rsidR="00F114E5" w:rsidRPr="00F6369B" w:rsidRDefault="00F114E5" w:rsidP="00F114E5">
      <w:pPr>
        <w:spacing w:after="0" w:line="360" w:lineRule="auto"/>
        <w:jc w:val="both"/>
        <w:rPr>
          <w:rFonts w:ascii="GHEA Grapalat" w:hAnsi="GHEA Grapalat"/>
          <w:sz w:val="4"/>
          <w:szCs w:val="4"/>
          <w:lang w:val="hy-AM"/>
        </w:rPr>
      </w:pPr>
    </w:p>
    <w:p w14:paraId="61129E8D" w14:textId="529560AF" w:rsidR="00F114E5" w:rsidRDefault="00F114E5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Գնահատող հանձնաժողովի</w:t>
      </w:r>
      <w:r w:rsidR="0081491F" w:rsidRPr="002444C4">
        <w:rPr>
          <w:rFonts w:ascii="GHEA Grapalat" w:hAnsi="GHEA Grapalat"/>
          <w:lang w:val="hy-AM"/>
        </w:rPr>
        <w:t xml:space="preserve"> 202</w:t>
      </w:r>
      <w:r w:rsidR="00A51A25" w:rsidRPr="002444C4">
        <w:rPr>
          <w:rFonts w:ascii="GHEA Grapalat" w:hAnsi="GHEA Grapalat"/>
          <w:lang w:val="hy-AM"/>
        </w:rPr>
        <w:t>2</w:t>
      </w:r>
      <w:r w:rsidRPr="002444C4">
        <w:rPr>
          <w:rFonts w:ascii="GHEA Grapalat" w:hAnsi="GHEA Grapalat"/>
          <w:lang w:val="hy-AM"/>
        </w:rPr>
        <w:t xml:space="preserve"> թվականի </w:t>
      </w:r>
      <w:r w:rsidR="00F6369B">
        <w:rPr>
          <w:rFonts w:ascii="GHEA Grapalat" w:hAnsi="GHEA Grapalat"/>
          <w:lang w:val="hy-AM"/>
        </w:rPr>
        <w:t>ապրիլի 19</w:t>
      </w:r>
      <w:r w:rsidRPr="002444C4">
        <w:rPr>
          <w:rFonts w:ascii="GHEA Grapalat" w:hAnsi="GHEA Grapalat"/>
          <w:lang w:val="hy-AM"/>
        </w:rPr>
        <w:t>-ի թիվ</w:t>
      </w:r>
      <w:r w:rsidR="001313D0" w:rsidRPr="002444C4">
        <w:rPr>
          <w:rFonts w:ascii="GHEA Grapalat" w:hAnsi="GHEA Grapalat"/>
          <w:lang w:val="hy-AM"/>
        </w:rPr>
        <w:t xml:space="preserve"> 2 </w:t>
      </w:r>
      <w:r w:rsidRPr="002444C4">
        <w:rPr>
          <w:rFonts w:ascii="GHEA Grapalat" w:hAnsi="GHEA Grapalat"/>
          <w:lang w:val="hy-AM"/>
        </w:rPr>
        <w:t>որոշմամբ հաստատվել են ընթացակարգի բոլոր մասնակիցների կողմից ներկայացված հայտերի՝ հրավերի պահանջներին համապատասխանության գնահատման արդյունքները, համաձայն որի՝</w:t>
      </w:r>
    </w:p>
    <w:p w14:paraId="225971FF" w14:textId="3E245A9A" w:rsidR="00A51A25" w:rsidRPr="002444C4" w:rsidRDefault="00F114E5" w:rsidP="00354C32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en-US"/>
        </w:rPr>
      </w:pPr>
      <w:r w:rsidRPr="002444C4">
        <w:rPr>
          <w:rFonts w:ascii="GHEA Grapalat" w:hAnsi="GHEA Grapalat"/>
          <w:b/>
          <w:lang w:val="hy-AM"/>
        </w:rPr>
        <w:t>Չափաբաժին</w:t>
      </w:r>
      <w:r w:rsidR="002444C4" w:rsidRPr="002444C4">
        <w:rPr>
          <w:rFonts w:ascii="GHEA Grapalat" w:hAnsi="GHEA Grapalat"/>
          <w:b/>
          <w:lang w:val="hy-AM"/>
        </w:rPr>
        <w:t xml:space="preserve"> </w:t>
      </w:r>
      <w:r w:rsidR="00DF41B9">
        <w:rPr>
          <w:rFonts w:ascii="GHEA Grapalat" w:hAnsi="GHEA Grapalat"/>
          <w:b/>
          <w:lang w:val="hy-AM"/>
        </w:rPr>
        <w:t>1</w:t>
      </w:r>
      <w:r w:rsidR="002444C4" w:rsidRPr="002444C4">
        <w:rPr>
          <w:rFonts w:ascii="GHEA Grapalat" w:hAnsi="GHEA Grapalat"/>
          <w:b/>
          <w:lang w:val="hy-AM"/>
        </w:rPr>
        <w:t xml:space="preserve"> </w:t>
      </w:r>
      <w:r w:rsidR="00F6369B">
        <w:rPr>
          <w:rFonts w:ascii="GHEA Grapalat" w:hAnsi="GHEA Grapalat"/>
          <w:lang w:val="hy-AM"/>
        </w:rPr>
        <w:t>Հատուկ ցուցապահարանի պատրաստման և տեղադրման աշխատանքներ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5851AF" w:rsidRPr="002444C4" w14:paraId="7B0F0595" w14:textId="77777777" w:rsidTr="0081491F">
        <w:tc>
          <w:tcPr>
            <w:tcW w:w="567" w:type="dxa"/>
          </w:tcPr>
          <w:p w14:paraId="5C771741" w14:textId="77777777" w:rsidR="005851AF" w:rsidRPr="002444C4" w:rsidRDefault="005851AF" w:rsidP="005851AF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410" w:type="dxa"/>
          </w:tcPr>
          <w:p w14:paraId="5FC40DB9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7F4F6EBC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25581E28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4089A1BF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5851AF" w:rsidRPr="002444C4" w14:paraId="12B8EAF2" w14:textId="77777777" w:rsidTr="0081491F">
        <w:tc>
          <w:tcPr>
            <w:tcW w:w="567" w:type="dxa"/>
          </w:tcPr>
          <w:p w14:paraId="0A56263C" w14:textId="77777777" w:rsidR="005851AF" w:rsidRPr="002444C4" w:rsidRDefault="009A546E" w:rsidP="005E73DA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 w:rsidR="00651647" w:rsidRPr="002444C4">
              <w:rPr>
                <w:rFonts w:ascii="GHEA Grapalat" w:hAnsi="Cambria Math"/>
                <w:sz w:val="16"/>
                <w:szCs w:val="16"/>
                <w:lang w:val="hy-AM"/>
              </w:rPr>
              <w:t>․</w:t>
            </w:r>
          </w:p>
        </w:tc>
        <w:tc>
          <w:tcPr>
            <w:tcW w:w="2410" w:type="dxa"/>
          </w:tcPr>
          <w:p w14:paraId="26057E13" w14:textId="499512FF" w:rsidR="005851AF" w:rsidRPr="002444C4" w:rsidRDefault="00651647" w:rsidP="002444C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="00F6369B">
              <w:rPr>
                <w:rFonts w:ascii="GHEA Grapalat" w:hAnsi="GHEA Grapalat"/>
                <w:sz w:val="18"/>
                <w:szCs w:val="18"/>
                <w:lang w:val="hy-AM"/>
              </w:rPr>
              <w:t>Արկանել</w:t>
            </w: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3BC2742C" w14:textId="77777777" w:rsidR="005851AF" w:rsidRPr="002444C4" w:rsidRDefault="00651647" w:rsidP="00651647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2DEF8A96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59A464B9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2396F565" w14:textId="77777777" w:rsidR="005E73DA" w:rsidRPr="002444C4" w:rsidRDefault="005E73DA" w:rsidP="005E73DA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5851AF" w:rsidRPr="002444C4" w14:paraId="6591C49E" w14:textId="77777777" w:rsidTr="005851AF">
        <w:tc>
          <w:tcPr>
            <w:tcW w:w="2835" w:type="dxa"/>
          </w:tcPr>
          <w:p w14:paraId="7150E075" w14:textId="77777777" w:rsidR="005851A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46BFCE42" w14:textId="77777777" w:rsidR="005851A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2835" w:type="dxa"/>
          </w:tcPr>
          <w:p w14:paraId="4758873A" w14:textId="77777777" w:rsidR="005851A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2A48A053" w14:textId="77777777" w:rsidR="002F6C0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առաջարկած գինը</w:t>
            </w:r>
            <w:r w:rsidR="002F6C0F"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/ՀՀ դրամ/</w:t>
            </w:r>
          </w:p>
          <w:p w14:paraId="3F3B6B57" w14:textId="77777777" w:rsidR="005851A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/առանց Ա</w:t>
            </w:r>
            <w:r w:rsidR="00F259A3" w:rsidRPr="002444C4">
              <w:rPr>
                <w:rFonts w:ascii="GHEA Grapalat" w:hAnsi="GHEA Grapalat"/>
                <w:b/>
                <w:sz w:val="16"/>
                <w:szCs w:val="16"/>
                <w:lang w:val="en-US"/>
              </w:rPr>
              <w:t>ԱՀ</w:t>
            </w: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</w:p>
        </w:tc>
      </w:tr>
      <w:tr w:rsidR="00DF41B9" w:rsidRPr="002444C4" w14:paraId="3F2D24B4" w14:textId="77777777" w:rsidTr="005851AF">
        <w:tc>
          <w:tcPr>
            <w:tcW w:w="2835" w:type="dxa"/>
          </w:tcPr>
          <w:p w14:paraId="2430BD56" w14:textId="77777777" w:rsidR="00DF41B9" w:rsidRPr="002444C4" w:rsidRDefault="00DF41B9" w:rsidP="002F6C0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7CDC6135" w14:textId="1D7561E6" w:rsidR="00DF41B9" w:rsidRPr="002444C4" w:rsidRDefault="00F6369B" w:rsidP="00290126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Արկանել</w:t>
            </w:r>
            <w:r w:rsidRPr="002444C4">
              <w:rPr>
                <w:rFonts w:ascii="GHEA Grapalat" w:hAnsi="GHEA Grapalat"/>
                <w:sz w:val="18"/>
                <w:szCs w:val="18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2D8A2DB5" w14:textId="77777777" w:rsidR="00DF41B9" w:rsidRPr="002444C4" w:rsidRDefault="00DF41B9" w:rsidP="002F6C0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2908518C" w14:textId="0D4AF104" w:rsidR="00DF41B9" w:rsidRPr="002444C4" w:rsidRDefault="00F6369B" w:rsidP="002F6C0F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9250000</w:t>
            </w:r>
          </w:p>
        </w:tc>
      </w:tr>
    </w:tbl>
    <w:p w14:paraId="524066F3" w14:textId="77777777" w:rsidR="00DF41B9" w:rsidRDefault="00DF41B9" w:rsidP="005851AF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25EB512F" w14:textId="77777777" w:rsidR="00DF41B9" w:rsidRPr="00B40AA4" w:rsidRDefault="00DF41B9" w:rsidP="00DF41B9">
      <w:pPr>
        <w:spacing w:after="0" w:line="360" w:lineRule="auto"/>
        <w:jc w:val="both"/>
        <w:rPr>
          <w:rFonts w:ascii="GHEA Grapalat" w:hAnsi="GHEA Grapalat"/>
          <w:sz w:val="2"/>
          <w:szCs w:val="2"/>
          <w:lang w:val="hy-AM"/>
        </w:rPr>
      </w:pPr>
    </w:p>
    <w:p w14:paraId="4F9640AE" w14:textId="77777777" w:rsidR="005851AF" w:rsidRPr="002444C4" w:rsidRDefault="005851AF" w:rsidP="005851AF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Ընտրված մասնակցին որոշելու համար կիրառված չափանիշ՝ հրավերի պահանջներին համապատասխանող հայտ, նվազագույն գնային առաջարկ ներկայացրած մասնակցին նախապատվություն տալու սկզբունք։</w:t>
      </w:r>
    </w:p>
    <w:p w14:paraId="69A77CBF" w14:textId="5BC8B100" w:rsidR="005851AF" w:rsidRPr="002444C4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«Գնումների մասին» ՀՀ օրենքի 10-րդ հոդվածի</w:t>
      </w:r>
      <w:r w:rsidR="00F6369B">
        <w:rPr>
          <w:rFonts w:ascii="GHEA Grapalat" w:hAnsi="GHEA Grapalat"/>
          <w:lang w:val="hy-AM"/>
        </w:rPr>
        <w:t xml:space="preserve"> 4-րդ մասի համաձայն</w:t>
      </w:r>
      <w:r w:rsidR="00112EFF">
        <w:rPr>
          <w:rFonts w:ascii="GHEA Grapalat" w:hAnsi="GHEA Grapalat"/>
          <w:lang w:val="hy-AM"/>
        </w:rPr>
        <w:t xml:space="preserve">, </w:t>
      </w:r>
      <w:r w:rsidRPr="002444C4">
        <w:rPr>
          <w:rFonts w:ascii="GHEA Grapalat" w:hAnsi="GHEA Grapalat"/>
          <w:lang w:val="hy-AM"/>
        </w:rPr>
        <w:t xml:space="preserve"> անգործության ժամկետ </w:t>
      </w:r>
      <w:r w:rsidR="00F6369B">
        <w:rPr>
          <w:rFonts w:ascii="GHEA Grapalat" w:hAnsi="GHEA Grapalat"/>
          <w:lang w:val="hy-AM"/>
        </w:rPr>
        <w:t>չի կիրառվում</w:t>
      </w:r>
      <w:r w:rsidRPr="002444C4">
        <w:rPr>
          <w:rFonts w:ascii="GHEA Grapalat" w:hAnsi="GHEA Grapalat"/>
          <w:lang w:val="hy-AM"/>
        </w:rPr>
        <w:t xml:space="preserve">։ </w:t>
      </w:r>
    </w:p>
    <w:p w14:paraId="59699688" w14:textId="5561140D" w:rsidR="005851AF" w:rsidRPr="002444C4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«</w:t>
      </w:r>
      <w:r w:rsidR="002444C4" w:rsidRPr="002444C4">
        <w:rPr>
          <w:rFonts w:ascii="GHEA Grapalat" w:hAnsi="GHEA Grapalat"/>
          <w:lang w:val="hy-AM"/>
        </w:rPr>
        <w:t>ՀՊ</w:t>
      </w:r>
      <w:r w:rsidRPr="002444C4">
        <w:rPr>
          <w:rFonts w:ascii="GHEA Grapalat" w:hAnsi="GHEA Grapalat"/>
          <w:lang w:val="hy-AM"/>
        </w:rPr>
        <w:t>Թ</w:t>
      </w:r>
      <w:r w:rsidR="00354C32" w:rsidRPr="002444C4">
        <w:rPr>
          <w:rFonts w:ascii="GHEA Grapalat" w:hAnsi="GHEA Grapalat"/>
          <w:lang w:val="hy-AM"/>
        </w:rPr>
        <w:t>-</w:t>
      </w:r>
      <w:r w:rsidRPr="002444C4">
        <w:rPr>
          <w:rFonts w:ascii="GHEA Grapalat" w:hAnsi="GHEA Grapalat"/>
          <w:lang w:val="hy-AM"/>
        </w:rPr>
        <w:t>ԳՀ</w:t>
      </w:r>
      <w:r w:rsidR="00F6369B">
        <w:rPr>
          <w:rFonts w:ascii="GHEA Grapalat" w:hAnsi="GHEA Grapalat"/>
          <w:lang w:val="hy-AM"/>
        </w:rPr>
        <w:t>ԱՇ</w:t>
      </w:r>
      <w:r w:rsidRPr="002444C4">
        <w:rPr>
          <w:rFonts w:ascii="GHEA Grapalat" w:hAnsi="GHEA Grapalat"/>
          <w:lang w:val="hy-AM"/>
        </w:rPr>
        <w:t>ՁԲ</w:t>
      </w:r>
      <w:r w:rsidR="00354C32" w:rsidRPr="002444C4">
        <w:rPr>
          <w:rFonts w:ascii="GHEA Grapalat" w:hAnsi="GHEA Grapalat"/>
          <w:lang w:val="hy-AM"/>
        </w:rPr>
        <w:t>-</w:t>
      </w:r>
      <w:r w:rsidR="00300729" w:rsidRPr="002444C4">
        <w:rPr>
          <w:rFonts w:ascii="GHEA Grapalat" w:hAnsi="GHEA Grapalat"/>
          <w:lang w:val="hy-AM"/>
        </w:rPr>
        <w:t>2</w:t>
      </w:r>
      <w:r w:rsidR="00991822" w:rsidRPr="002444C4">
        <w:rPr>
          <w:rFonts w:ascii="GHEA Grapalat" w:hAnsi="GHEA Grapalat"/>
          <w:lang w:val="hy-AM"/>
        </w:rPr>
        <w:t>2</w:t>
      </w:r>
      <w:r w:rsidRPr="002444C4">
        <w:rPr>
          <w:rFonts w:ascii="GHEA Grapalat" w:hAnsi="GHEA Grapalat"/>
          <w:lang w:val="hy-AM"/>
        </w:rPr>
        <w:t>/0</w:t>
      </w:r>
      <w:r w:rsidR="00F6369B">
        <w:rPr>
          <w:rFonts w:ascii="GHEA Grapalat" w:hAnsi="GHEA Grapalat"/>
          <w:lang w:val="hy-AM"/>
        </w:rPr>
        <w:t>1</w:t>
      </w:r>
      <w:r w:rsidRPr="002444C4">
        <w:rPr>
          <w:rFonts w:ascii="GHEA Grapalat" w:hAnsi="GHEA Grapalat"/>
          <w:lang w:val="hy-AM"/>
        </w:rPr>
        <w:t xml:space="preserve">» ծածկագրով </w:t>
      </w:r>
      <w:r w:rsidR="00F54239" w:rsidRPr="002444C4">
        <w:rPr>
          <w:rFonts w:ascii="GHEA Grapalat" w:hAnsi="GHEA Grapalat"/>
          <w:lang w:val="hy-AM"/>
        </w:rPr>
        <w:t xml:space="preserve">գնանշման հարցման ընթացակարգի </w:t>
      </w:r>
      <w:r w:rsidRPr="002444C4">
        <w:rPr>
          <w:rFonts w:ascii="GHEA Grapalat" w:hAnsi="GHEA Grapalat"/>
          <w:lang w:val="hy-AM"/>
        </w:rPr>
        <w:t>գնահատող հանձնաժողովի քարտուղար Արևհատ Ավետիսյանին։</w:t>
      </w:r>
    </w:p>
    <w:p w14:paraId="42C0D5DE" w14:textId="77777777" w:rsidR="00CF320D" w:rsidRPr="002444C4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 xml:space="preserve">Հեռախոս՝ </w:t>
      </w:r>
      <w:r w:rsidR="00CF320D" w:rsidRPr="002444C4">
        <w:rPr>
          <w:rFonts w:ascii="GHEA Grapalat" w:hAnsi="GHEA Grapalat"/>
          <w:lang w:val="hy-AM"/>
        </w:rPr>
        <w:t>09372 24 27</w:t>
      </w:r>
      <w:r w:rsidRPr="002444C4">
        <w:rPr>
          <w:rFonts w:ascii="GHEA Grapalat" w:hAnsi="GHEA Grapalat"/>
          <w:lang w:val="hy-AM"/>
        </w:rPr>
        <w:t xml:space="preserve">, Էլ. փոստ՝ </w:t>
      </w:r>
      <w:hyperlink r:id="rId4" w:history="1">
        <w:r w:rsidR="00D61970" w:rsidRPr="002A25C6">
          <w:rPr>
            <w:rStyle w:val="a4"/>
            <w:rFonts w:ascii="GHEA Grapalat" w:hAnsi="GHEA Grapalat" w:cs="Baltica"/>
            <w:bCs/>
            <w:color w:val="auto"/>
            <w:sz w:val="19"/>
            <w:szCs w:val="19"/>
            <w:shd w:val="clear" w:color="auto" w:fill="FFFFFF"/>
            <w:lang w:val="hy-AM"/>
          </w:rPr>
          <w:t>Hmuseum2022@gmail.com</w:t>
        </w:r>
      </w:hyperlink>
    </w:p>
    <w:p w14:paraId="7AD98627" w14:textId="77777777" w:rsidR="005851AF" w:rsidRPr="002444C4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 xml:space="preserve"> Պատվիրատու` </w:t>
      </w:r>
      <w:r w:rsidR="002444C4" w:rsidRPr="002444C4">
        <w:rPr>
          <w:rFonts w:ascii="GHEA Grapalat" w:hAnsi="GHEA Grapalat"/>
          <w:lang w:val="hy-AM"/>
        </w:rPr>
        <w:t>Հայաստանի պատմության թանգարան ՊՈԱԿ</w:t>
      </w:r>
    </w:p>
    <w:sectPr w:rsidR="005851AF" w:rsidRPr="002444C4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94FCD"/>
    <w:rsid w:val="000B71ED"/>
    <w:rsid w:val="00112EFF"/>
    <w:rsid w:val="00114C26"/>
    <w:rsid w:val="001313D0"/>
    <w:rsid w:val="002444C4"/>
    <w:rsid w:val="002763EC"/>
    <w:rsid w:val="00290126"/>
    <w:rsid w:val="00292935"/>
    <w:rsid w:val="002F6C0F"/>
    <w:rsid w:val="00300729"/>
    <w:rsid w:val="00354C32"/>
    <w:rsid w:val="0036375B"/>
    <w:rsid w:val="003D5F95"/>
    <w:rsid w:val="004F1C4B"/>
    <w:rsid w:val="00557703"/>
    <w:rsid w:val="00567530"/>
    <w:rsid w:val="005851AF"/>
    <w:rsid w:val="005C6DFF"/>
    <w:rsid w:val="005E73DA"/>
    <w:rsid w:val="005F65CF"/>
    <w:rsid w:val="00617F96"/>
    <w:rsid w:val="00623BAF"/>
    <w:rsid w:val="00651647"/>
    <w:rsid w:val="00653326"/>
    <w:rsid w:val="0068338C"/>
    <w:rsid w:val="00701F25"/>
    <w:rsid w:val="00723CCC"/>
    <w:rsid w:val="007B1E94"/>
    <w:rsid w:val="0081491F"/>
    <w:rsid w:val="008B5C51"/>
    <w:rsid w:val="008B6D6C"/>
    <w:rsid w:val="008E6D2D"/>
    <w:rsid w:val="00913027"/>
    <w:rsid w:val="00923FD9"/>
    <w:rsid w:val="00962794"/>
    <w:rsid w:val="00971813"/>
    <w:rsid w:val="00991822"/>
    <w:rsid w:val="009A546E"/>
    <w:rsid w:val="009F40B8"/>
    <w:rsid w:val="00A1085F"/>
    <w:rsid w:val="00A21C66"/>
    <w:rsid w:val="00A51A25"/>
    <w:rsid w:val="00A531DB"/>
    <w:rsid w:val="00B40AA4"/>
    <w:rsid w:val="00B85864"/>
    <w:rsid w:val="00B90B11"/>
    <w:rsid w:val="00BD5012"/>
    <w:rsid w:val="00C5239C"/>
    <w:rsid w:val="00C81618"/>
    <w:rsid w:val="00CD2BD6"/>
    <w:rsid w:val="00CF320D"/>
    <w:rsid w:val="00D15315"/>
    <w:rsid w:val="00D61970"/>
    <w:rsid w:val="00DF41B9"/>
    <w:rsid w:val="00ED66C6"/>
    <w:rsid w:val="00F114E5"/>
    <w:rsid w:val="00F259A3"/>
    <w:rsid w:val="00F54239"/>
    <w:rsid w:val="00F63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6BF5D"/>
  <w15:docId w15:val="{1DCF6569-BEF3-43DE-B1C2-1008E3BF9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museum2022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64</cp:revision>
  <cp:lastPrinted>2022-03-23T04:56:00Z</cp:lastPrinted>
  <dcterms:created xsi:type="dcterms:W3CDTF">2020-11-15T20:48:00Z</dcterms:created>
  <dcterms:modified xsi:type="dcterms:W3CDTF">2022-04-20T08:58:00Z</dcterms:modified>
</cp:coreProperties>
</file>